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DFE" w:rsidRDefault="00CE0DFE" w:rsidP="00CE0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Bogoria, </w:t>
      </w:r>
      <w:proofErr w:type="spellStart"/>
      <w:r>
        <w:rPr>
          <w:rFonts w:ascii="Times New Roman" w:hAnsi="Times New Roman" w:cs="Times New Roman"/>
          <w:sz w:val="24"/>
          <w:szCs w:val="24"/>
        </w:rPr>
        <w:t>dn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………2020 r.</w:t>
      </w:r>
    </w:p>
    <w:p w:rsidR="00CE0DFE" w:rsidRDefault="00CE0DFE" w:rsidP="00CE0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CE0DFE" w:rsidRDefault="00CE0DFE" w:rsidP="00CE0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CE0DFE" w:rsidRDefault="00CE0DFE" w:rsidP="00CE0DF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695411" w:rsidRDefault="00695411" w:rsidP="00CE0D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5411">
        <w:rPr>
          <w:rFonts w:ascii="Times New Roman" w:hAnsi="Times New Roman" w:cs="Times New Roman"/>
          <w:b/>
          <w:sz w:val="24"/>
          <w:szCs w:val="24"/>
        </w:rPr>
        <w:t>ADRESAT WNIOSKU</w:t>
      </w:r>
      <w:r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95411" w:rsidRDefault="00695411" w:rsidP="00CE0DFE">
      <w:pPr>
        <w:rPr>
          <w:rFonts w:ascii="Times New Roman" w:hAnsi="Times New Roman" w:cs="Times New Roman"/>
          <w:b/>
          <w:sz w:val="24"/>
          <w:szCs w:val="24"/>
        </w:rPr>
      </w:pPr>
    </w:p>
    <w:p w:rsidR="00695411" w:rsidRDefault="00695411" w:rsidP="00CE0D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SKARB PAŃSTWA  /  URZĄD GMINY BOGORIA</w:t>
      </w:r>
    </w:p>
    <w:p w:rsidR="00695411" w:rsidRPr="00695411" w:rsidRDefault="00695411" w:rsidP="00CE0D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95411" w:rsidRDefault="00695411" w:rsidP="00CE0DFE">
      <w:pPr>
        <w:rPr>
          <w:rFonts w:ascii="Times New Roman" w:hAnsi="Times New Roman" w:cs="Times New Roman"/>
          <w:sz w:val="24"/>
          <w:szCs w:val="24"/>
        </w:rPr>
      </w:pPr>
    </w:p>
    <w:p w:rsidR="00CE0DFE" w:rsidRDefault="00CE0DFE" w:rsidP="00CE0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967" w:rsidRPr="00AA0A92" w:rsidRDefault="00CE0DFE" w:rsidP="00CE0D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0A92">
        <w:rPr>
          <w:rFonts w:ascii="Times New Roman" w:hAnsi="Times New Roman" w:cs="Times New Roman"/>
          <w:b/>
          <w:sz w:val="32"/>
          <w:szCs w:val="32"/>
        </w:rPr>
        <w:t>WNIOSEK</w:t>
      </w:r>
    </w:p>
    <w:p w:rsidR="00AA0A92" w:rsidRPr="00AA0A92" w:rsidRDefault="00AA0A92" w:rsidP="00CE0D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A92">
        <w:rPr>
          <w:rFonts w:ascii="Times New Roman" w:hAnsi="Times New Roman" w:cs="Times New Roman"/>
          <w:b/>
          <w:sz w:val="24"/>
          <w:szCs w:val="24"/>
        </w:rPr>
        <w:t>o odszkodowanie za obniżenie wartości nieruchomości</w:t>
      </w:r>
    </w:p>
    <w:p w:rsidR="00CE0DFE" w:rsidRDefault="00CE0DFE" w:rsidP="00CE0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0A92" w:rsidRDefault="00CE0DFE" w:rsidP="00B61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Działając na podstawie art. 36 </w:t>
      </w:r>
      <w:r w:rsidR="00F312BA">
        <w:rPr>
          <w:rFonts w:ascii="Times New Roman" w:hAnsi="Times New Roman" w:cs="Times New Roman"/>
          <w:sz w:val="24"/>
          <w:szCs w:val="24"/>
        </w:rPr>
        <w:t xml:space="preserve">ust. </w:t>
      </w:r>
      <w:r w:rsidR="00BF4143">
        <w:rPr>
          <w:rFonts w:ascii="Times New Roman" w:hAnsi="Times New Roman" w:cs="Times New Roman"/>
          <w:sz w:val="24"/>
          <w:szCs w:val="24"/>
        </w:rPr>
        <w:t xml:space="preserve">1 i </w:t>
      </w:r>
      <w:r w:rsidR="00F312BA">
        <w:rPr>
          <w:rFonts w:ascii="Times New Roman" w:hAnsi="Times New Roman" w:cs="Times New Roman"/>
          <w:sz w:val="24"/>
          <w:szCs w:val="24"/>
        </w:rPr>
        <w:t>3 ustawy z dnia 27 marca 2003 r. o planowaniu i zagospodarowaniu przestrzennym (</w:t>
      </w:r>
      <w:proofErr w:type="spellStart"/>
      <w:r w:rsidR="00F312B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312BA">
        <w:rPr>
          <w:rFonts w:ascii="Times New Roman" w:hAnsi="Times New Roman" w:cs="Times New Roman"/>
          <w:sz w:val="24"/>
          <w:szCs w:val="24"/>
        </w:rPr>
        <w:t>. Dz. U. z 2020 r., poz. 293 ze zm.) w związku z przepis</w:t>
      </w:r>
      <w:r w:rsidR="00AA0A92">
        <w:rPr>
          <w:rFonts w:ascii="Times New Roman" w:hAnsi="Times New Roman" w:cs="Times New Roman"/>
          <w:sz w:val="24"/>
          <w:szCs w:val="24"/>
        </w:rPr>
        <w:t xml:space="preserve">em art. 4 </w:t>
      </w:r>
      <w:r w:rsidR="00F312BA">
        <w:rPr>
          <w:rFonts w:ascii="Times New Roman" w:hAnsi="Times New Roman" w:cs="Times New Roman"/>
          <w:sz w:val="24"/>
          <w:szCs w:val="24"/>
        </w:rPr>
        <w:t xml:space="preserve">ustawy z dnia 20 maja 2016 r. </w:t>
      </w:r>
      <w:r w:rsidR="00AA0A92">
        <w:rPr>
          <w:rFonts w:ascii="Times New Roman" w:hAnsi="Times New Roman" w:cs="Times New Roman"/>
          <w:sz w:val="24"/>
          <w:szCs w:val="24"/>
        </w:rPr>
        <w:t>o inwestycjach w zakresie elektrowni wiatrowych (</w:t>
      </w:r>
      <w:proofErr w:type="spellStart"/>
      <w:r w:rsidR="00AA0A9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A0A92">
        <w:rPr>
          <w:rFonts w:ascii="Times New Roman" w:hAnsi="Times New Roman" w:cs="Times New Roman"/>
          <w:sz w:val="24"/>
          <w:szCs w:val="24"/>
        </w:rPr>
        <w:t xml:space="preserve">. Dz. U. z 2020 poz. 981), niniejszym składam wniosek o odszkodowanie za obniżenie wartości nieruchomości w związku z budową elektrowni wiatrowych oraz ograniczeniami </w:t>
      </w:r>
      <w:r w:rsidR="00B61FA2">
        <w:rPr>
          <w:rFonts w:ascii="Times New Roman" w:hAnsi="Times New Roman" w:cs="Times New Roman"/>
          <w:sz w:val="24"/>
          <w:szCs w:val="24"/>
        </w:rPr>
        <w:br/>
      </w:r>
      <w:r w:rsidR="00AA0A92">
        <w:rPr>
          <w:rFonts w:ascii="Times New Roman" w:hAnsi="Times New Roman" w:cs="Times New Roman"/>
          <w:sz w:val="24"/>
          <w:szCs w:val="24"/>
        </w:rPr>
        <w:t>w potencjalnym przyszłym sposobie zabudowy, zagospodarowania i użytkowania nieruchomości</w:t>
      </w:r>
      <w:r w:rsidR="00B61FA2">
        <w:rPr>
          <w:rFonts w:ascii="Times New Roman" w:hAnsi="Times New Roman" w:cs="Times New Roman"/>
          <w:sz w:val="24"/>
          <w:szCs w:val="24"/>
        </w:rPr>
        <w:t xml:space="preserve">, </w:t>
      </w:r>
      <w:r w:rsidR="00AA0A92">
        <w:rPr>
          <w:rFonts w:ascii="Times New Roman" w:hAnsi="Times New Roman" w:cs="Times New Roman"/>
          <w:sz w:val="24"/>
          <w:szCs w:val="24"/>
        </w:rPr>
        <w:t>dla:</w:t>
      </w:r>
    </w:p>
    <w:p w:rsidR="00B61FA2" w:rsidRDefault="00B61FA2" w:rsidP="00B61FA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działka/i</w:t>
      </w:r>
      <w:r w:rsidR="00AA0A92" w:rsidRPr="00B61FA2">
        <w:rPr>
          <w:rFonts w:ascii="Times New Roman" w:hAnsi="Times New Roman" w:cs="Times New Roman"/>
          <w:b/>
          <w:sz w:val="24"/>
          <w:szCs w:val="24"/>
        </w:rPr>
        <w:t xml:space="preserve"> ewid</w:t>
      </w:r>
      <w:r>
        <w:rPr>
          <w:rFonts w:ascii="Times New Roman" w:hAnsi="Times New Roman" w:cs="Times New Roman"/>
          <w:b/>
          <w:sz w:val="24"/>
          <w:szCs w:val="24"/>
        </w:rPr>
        <w:t xml:space="preserve">encyjna/e </w:t>
      </w:r>
      <w:r w:rsidR="00AA0A92" w:rsidRPr="00B61FA2">
        <w:rPr>
          <w:rFonts w:ascii="Times New Roman" w:hAnsi="Times New Roman" w:cs="Times New Roman"/>
          <w:b/>
          <w:sz w:val="24"/>
          <w:szCs w:val="24"/>
        </w:rPr>
        <w:t>nr………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="00AA0A92" w:rsidRPr="00B61FA2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</w:p>
    <w:p w:rsidR="00B61FA2" w:rsidRDefault="00AA0A92" w:rsidP="00B61F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1FA2">
        <w:rPr>
          <w:rFonts w:ascii="Times New Roman" w:hAnsi="Times New Roman" w:cs="Times New Roman"/>
          <w:b/>
          <w:sz w:val="24"/>
          <w:szCs w:val="24"/>
        </w:rPr>
        <w:t>położona</w:t>
      </w:r>
      <w:r w:rsidR="00B61FA2">
        <w:rPr>
          <w:rFonts w:ascii="Times New Roman" w:hAnsi="Times New Roman" w:cs="Times New Roman"/>
          <w:b/>
          <w:sz w:val="24"/>
          <w:szCs w:val="24"/>
        </w:rPr>
        <w:t xml:space="preserve">/e w </w:t>
      </w:r>
      <w:r w:rsidRPr="00B61FA2">
        <w:rPr>
          <w:rFonts w:ascii="Times New Roman" w:hAnsi="Times New Roman" w:cs="Times New Roman"/>
          <w:b/>
          <w:sz w:val="24"/>
          <w:szCs w:val="24"/>
        </w:rPr>
        <w:t>obrębie…………………</w:t>
      </w:r>
      <w:r w:rsidR="00B61FA2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………………………………………………………. </w:t>
      </w:r>
    </w:p>
    <w:p w:rsidR="00B61FA2" w:rsidRDefault="00B61FA2" w:rsidP="00B61F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objęta/e</w:t>
      </w:r>
      <w:r w:rsidR="00AA0A92">
        <w:rPr>
          <w:rFonts w:ascii="Times New Roman" w:hAnsi="Times New Roman" w:cs="Times New Roman"/>
          <w:sz w:val="24"/>
          <w:szCs w:val="24"/>
        </w:rPr>
        <w:t xml:space="preserve"> Księgą Wieczystą </w:t>
      </w:r>
      <w:r w:rsidR="00AA0A92" w:rsidRPr="00B61FA2">
        <w:rPr>
          <w:rFonts w:ascii="Times New Roman" w:hAnsi="Times New Roman" w:cs="Times New Roman"/>
          <w:sz w:val="24"/>
          <w:szCs w:val="24"/>
        </w:rPr>
        <w:t>Nr…………</w:t>
      </w:r>
      <w:r w:rsidRPr="00B61FA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AA0A92" w:rsidRDefault="00B61FA2" w:rsidP="00B61FA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wysokości</w:t>
      </w:r>
      <w:r w:rsidR="00917F0A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</w:t>
      </w:r>
    </w:p>
    <w:p w:rsidR="001D2FA7" w:rsidRDefault="001D2FA7" w:rsidP="00B61F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FA7" w:rsidRDefault="00B61FA2" w:rsidP="001D2F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Określenie </w:t>
      </w:r>
      <w:r w:rsidRPr="001D2FA7">
        <w:rPr>
          <w:rFonts w:ascii="Times New Roman" w:hAnsi="Times New Roman" w:cs="Times New Roman"/>
          <w:b/>
          <w:sz w:val="24"/>
          <w:szCs w:val="24"/>
        </w:rPr>
        <w:t>przeznaczenia terenu</w:t>
      </w:r>
      <w:r w:rsidR="00BF4143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w obowiązującym </w:t>
      </w:r>
      <w:r w:rsidRPr="00BF4143">
        <w:rPr>
          <w:rFonts w:ascii="Times New Roman" w:hAnsi="Times New Roman" w:cs="Times New Roman"/>
          <w:sz w:val="24"/>
          <w:szCs w:val="24"/>
        </w:rPr>
        <w:t>Miejscowym Planie Zagospodarowania Przestrzennego Gminy Bogoria</w:t>
      </w:r>
      <w:r w:rsidR="001D2FA7" w:rsidRPr="00BF414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1D2FA7" w:rsidRPr="00BF4143">
        <w:rPr>
          <w:rFonts w:ascii="Times New Roman" w:hAnsi="Times New Roman" w:cs="Times New Roman"/>
          <w:sz w:val="24"/>
          <w:szCs w:val="24"/>
        </w:rPr>
        <w:t xml:space="preserve"> </w:t>
      </w:r>
      <w:r w:rsidR="001D2FA7" w:rsidRPr="00BF4143">
        <w:rPr>
          <w:rFonts w:ascii="Times New Roman" w:hAnsi="Times New Roman" w:cs="Times New Roman"/>
          <w:b/>
          <w:sz w:val="24"/>
          <w:szCs w:val="24"/>
        </w:rPr>
        <w:t>uchwalonym w</w:t>
      </w:r>
      <w:r w:rsidR="001D2FA7">
        <w:rPr>
          <w:rFonts w:ascii="Times New Roman" w:hAnsi="Times New Roman" w:cs="Times New Roman"/>
          <w:sz w:val="24"/>
          <w:szCs w:val="24"/>
        </w:rPr>
        <w:t xml:space="preserve"> </w:t>
      </w:r>
      <w:r w:rsidR="001D2FA7" w:rsidRPr="001D2FA7">
        <w:rPr>
          <w:rFonts w:ascii="Times New Roman" w:hAnsi="Times New Roman" w:cs="Times New Roman"/>
          <w:b/>
          <w:sz w:val="24"/>
          <w:szCs w:val="24"/>
        </w:rPr>
        <w:t>2007 r</w:t>
      </w:r>
      <w:r w:rsidR="001D2FA7"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…………………………………………………...…………………………………………………………………………………………………..………………………………………………</w:t>
      </w:r>
      <w:r w:rsidR="001D2F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D2FA7" w:rsidRDefault="001D2FA7" w:rsidP="00B61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FA7" w:rsidRPr="001D2FA7" w:rsidRDefault="001D2FA7" w:rsidP="00B61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Określenie </w:t>
      </w:r>
      <w:r w:rsidRPr="001D2FA7">
        <w:rPr>
          <w:rFonts w:ascii="Times New Roman" w:hAnsi="Times New Roman" w:cs="Times New Roman"/>
          <w:b/>
          <w:sz w:val="24"/>
          <w:szCs w:val="24"/>
        </w:rPr>
        <w:t>przeznaczenia terenu</w:t>
      </w:r>
      <w:r>
        <w:rPr>
          <w:rFonts w:ascii="Times New Roman" w:hAnsi="Times New Roman" w:cs="Times New Roman"/>
          <w:sz w:val="24"/>
          <w:szCs w:val="24"/>
        </w:rPr>
        <w:t xml:space="preserve"> w zmianie Miejscowego Planu Zagospodarowania Przestrzennego Gminy Bogoria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143">
        <w:rPr>
          <w:rFonts w:ascii="Times New Roman" w:hAnsi="Times New Roman" w:cs="Times New Roman"/>
          <w:b/>
          <w:sz w:val="24"/>
          <w:szCs w:val="24"/>
        </w:rPr>
        <w:t>uchwalonej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2015 r: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.</w:t>
      </w:r>
    </w:p>
    <w:p w:rsidR="00BF4143" w:rsidRDefault="00BF4143" w:rsidP="00B61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Określenie ograniczeń w zabudowie, zagospodarowaniu i użytkowaniu nieruchomości spowodowanych budową elektrowni wiatrowych oraz przepisami </w:t>
      </w:r>
      <w:proofErr w:type="spellStart"/>
      <w:r>
        <w:rPr>
          <w:rFonts w:ascii="Times New Roman" w:hAnsi="Times New Roman" w:cs="Times New Roman"/>
          <w:sz w:val="24"/>
          <w:szCs w:val="24"/>
        </w:rPr>
        <w:t>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tawy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7F0A" w:rsidRDefault="00917F0A" w:rsidP="00B61FA2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BF4143" w:rsidRPr="00917F0A" w:rsidRDefault="00B61FA2" w:rsidP="00B61FA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17F0A">
        <w:rPr>
          <w:rFonts w:ascii="Times New Roman" w:hAnsi="Times New Roman" w:cs="Times New Roman"/>
          <w:b/>
        </w:rPr>
        <w:t>W załączeniu przedkładam</w:t>
      </w:r>
      <w:r w:rsidR="00BF4143" w:rsidRPr="00917F0A">
        <w:rPr>
          <w:rFonts w:ascii="Times New Roman" w:hAnsi="Times New Roman" w:cs="Times New Roman"/>
          <w:b/>
        </w:rPr>
        <w:t>:</w:t>
      </w:r>
    </w:p>
    <w:p w:rsidR="00B61FA2" w:rsidRPr="00917F0A" w:rsidRDefault="00BF4143" w:rsidP="00BF4143">
      <w:pPr>
        <w:spacing w:line="360" w:lineRule="auto"/>
        <w:ind w:left="142" w:hanging="142"/>
        <w:jc w:val="both"/>
        <w:rPr>
          <w:rFonts w:ascii="Times New Roman" w:hAnsi="Times New Roman" w:cs="Times New Roman"/>
        </w:rPr>
      </w:pPr>
      <w:r w:rsidRPr="00917F0A">
        <w:rPr>
          <w:rFonts w:ascii="Times New Roman" w:hAnsi="Times New Roman" w:cs="Times New Roman"/>
        </w:rPr>
        <w:t xml:space="preserve">1) </w:t>
      </w:r>
      <w:r w:rsidR="00B61FA2" w:rsidRPr="00917F0A">
        <w:rPr>
          <w:rFonts w:ascii="Times New Roman" w:hAnsi="Times New Roman" w:cs="Times New Roman"/>
        </w:rPr>
        <w:t>dokument potwierdzający wysokość spadku wartości nieruchomości oraz wysokość odszkodowania</w:t>
      </w:r>
      <w:r w:rsidR="00695411" w:rsidRPr="00917F0A">
        <w:rPr>
          <w:rStyle w:val="Odwoanieprzypisudolnego"/>
          <w:rFonts w:ascii="Times New Roman" w:hAnsi="Times New Roman" w:cs="Times New Roman"/>
        </w:rPr>
        <w:footnoteReference w:id="6"/>
      </w:r>
      <w:r w:rsidRPr="00917F0A">
        <w:rPr>
          <w:rFonts w:ascii="Times New Roman" w:hAnsi="Times New Roman" w:cs="Times New Roman"/>
        </w:rPr>
        <w:t>, tj.:………………..</w:t>
      </w:r>
      <w:r w:rsidR="00B61FA2" w:rsidRPr="00917F0A">
        <w:rPr>
          <w:rFonts w:ascii="Times New Roman" w:hAnsi="Times New Roman" w:cs="Times New Roman"/>
        </w:rPr>
        <w:t>……………</w:t>
      </w:r>
      <w:r w:rsidRPr="00917F0A">
        <w:rPr>
          <w:rFonts w:ascii="Times New Roman" w:hAnsi="Times New Roman" w:cs="Times New Roman"/>
        </w:rPr>
        <w:t>………………………………………………….……………………</w:t>
      </w:r>
    </w:p>
    <w:p w:rsidR="00BF4143" w:rsidRPr="00917F0A" w:rsidRDefault="00BF4143" w:rsidP="00917F0A">
      <w:pPr>
        <w:spacing w:line="360" w:lineRule="auto"/>
        <w:ind w:left="142" w:hanging="142"/>
        <w:jc w:val="both"/>
        <w:rPr>
          <w:rFonts w:ascii="Times New Roman" w:hAnsi="Times New Roman" w:cs="Times New Roman"/>
        </w:rPr>
      </w:pPr>
      <w:r w:rsidRPr="00917F0A">
        <w:rPr>
          <w:rFonts w:ascii="Times New Roman" w:hAnsi="Times New Roman" w:cs="Times New Roman"/>
        </w:rPr>
        <w:t>2) mapę z zaznaczo</w:t>
      </w:r>
      <w:r w:rsidR="00917F0A" w:rsidRPr="00917F0A">
        <w:rPr>
          <w:rFonts w:ascii="Times New Roman" w:hAnsi="Times New Roman" w:cs="Times New Roman"/>
        </w:rPr>
        <w:t>nym obszarem</w:t>
      </w:r>
      <w:r w:rsidR="00917F0A">
        <w:rPr>
          <w:rFonts w:ascii="Times New Roman" w:hAnsi="Times New Roman" w:cs="Times New Roman"/>
        </w:rPr>
        <w:t xml:space="preserve"> nieruchomości</w:t>
      </w:r>
      <w:r w:rsidR="00917F0A" w:rsidRPr="00917F0A">
        <w:rPr>
          <w:rFonts w:ascii="Times New Roman" w:hAnsi="Times New Roman" w:cs="Times New Roman"/>
        </w:rPr>
        <w:t>, obję</w:t>
      </w:r>
      <w:r w:rsidR="00917F0A">
        <w:rPr>
          <w:rFonts w:ascii="Times New Roman" w:hAnsi="Times New Roman" w:cs="Times New Roman"/>
        </w:rPr>
        <w:t>tych</w:t>
      </w:r>
      <w:r w:rsidR="00917F0A" w:rsidRPr="00917F0A">
        <w:rPr>
          <w:rFonts w:ascii="Times New Roman" w:hAnsi="Times New Roman" w:cs="Times New Roman"/>
        </w:rPr>
        <w:t xml:space="preserve"> wnioskiem</w:t>
      </w:r>
      <w:r w:rsidR="00917F0A">
        <w:rPr>
          <w:rFonts w:ascii="Times New Roman" w:hAnsi="Times New Roman" w:cs="Times New Roman"/>
        </w:rPr>
        <w:t>.</w:t>
      </w:r>
    </w:p>
    <w:p w:rsidR="00BF4143" w:rsidRDefault="00BF4143" w:rsidP="00B61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F4143" w:rsidRPr="00BF4143" w:rsidRDefault="00BF4143" w:rsidP="00BF414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4143">
        <w:rPr>
          <w:rFonts w:ascii="Times New Roman" w:hAnsi="Times New Roman" w:cs="Times New Roman"/>
          <w:sz w:val="18"/>
          <w:szCs w:val="18"/>
        </w:rPr>
        <w:t xml:space="preserve">      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…….</w:t>
      </w:r>
    </w:p>
    <w:p w:rsidR="00BF4143" w:rsidRPr="00BF4143" w:rsidRDefault="00BF4143" w:rsidP="00BF414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4143">
        <w:rPr>
          <w:rFonts w:ascii="Times New Roman" w:hAnsi="Times New Roman" w:cs="Times New Roman"/>
          <w:sz w:val="18"/>
          <w:szCs w:val="18"/>
        </w:rPr>
        <w:tab/>
      </w:r>
      <w:r w:rsidRPr="00BF4143">
        <w:rPr>
          <w:rFonts w:ascii="Times New Roman" w:hAnsi="Times New Roman" w:cs="Times New Roman"/>
          <w:sz w:val="18"/>
          <w:szCs w:val="18"/>
        </w:rPr>
        <w:tab/>
      </w:r>
      <w:r w:rsidRPr="00BF4143">
        <w:rPr>
          <w:rFonts w:ascii="Times New Roman" w:hAnsi="Times New Roman" w:cs="Times New Roman"/>
          <w:sz w:val="18"/>
          <w:szCs w:val="18"/>
        </w:rPr>
        <w:tab/>
      </w:r>
      <w:r w:rsidRPr="00BF4143">
        <w:rPr>
          <w:rFonts w:ascii="Times New Roman" w:hAnsi="Times New Roman" w:cs="Times New Roman"/>
          <w:sz w:val="18"/>
          <w:szCs w:val="18"/>
        </w:rPr>
        <w:tab/>
      </w:r>
      <w:r w:rsidRPr="00BF4143">
        <w:rPr>
          <w:rFonts w:ascii="Times New Roman" w:hAnsi="Times New Roman" w:cs="Times New Roman"/>
          <w:sz w:val="18"/>
          <w:szCs w:val="18"/>
        </w:rPr>
        <w:tab/>
      </w:r>
      <w:r w:rsidRPr="00BF4143">
        <w:rPr>
          <w:rFonts w:ascii="Times New Roman" w:hAnsi="Times New Roman" w:cs="Times New Roman"/>
          <w:sz w:val="18"/>
          <w:szCs w:val="18"/>
        </w:rPr>
        <w:tab/>
      </w:r>
      <w:r w:rsidRPr="00BF4143">
        <w:rPr>
          <w:rFonts w:ascii="Times New Roman" w:hAnsi="Times New Roman" w:cs="Times New Roman"/>
          <w:sz w:val="18"/>
          <w:szCs w:val="18"/>
        </w:rPr>
        <w:tab/>
      </w:r>
      <w:r w:rsidRPr="00BF4143">
        <w:rPr>
          <w:rFonts w:ascii="Times New Roman" w:hAnsi="Times New Roman" w:cs="Times New Roman"/>
          <w:sz w:val="18"/>
          <w:szCs w:val="18"/>
        </w:rPr>
        <w:tab/>
        <w:t>(podpis upoważnionej osoby)</w:t>
      </w:r>
    </w:p>
    <w:sectPr w:rsidR="00BF4143" w:rsidRPr="00BF4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445" w:rsidRDefault="00383445" w:rsidP="001D2FA7">
      <w:pPr>
        <w:spacing w:after="0" w:line="240" w:lineRule="auto"/>
      </w:pPr>
      <w:r>
        <w:separator/>
      </w:r>
    </w:p>
  </w:endnote>
  <w:endnote w:type="continuationSeparator" w:id="0">
    <w:p w:rsidR="00383445" w:rsidRDefault="00383445" w:rsidP="001D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445" w:rsidRDefault="00383445" w:rsidP="001D2FA7">
      <w:pPr>
        <w:spacing w:after="0" w:line="240" w:lineRule="auto"/>
      </w:pPr>
      <w:r>
        <w:separator/>
      </w:r>
    </w:p>
  </w:footnote>
  <w:footnote w:type="continuationSeparator" w:id="0">
    <w:p w:rsidR="00383445" w:rsidRDefault="00383445" w:rsidP="001D2FA7">
      <w:pPr>
        <w:spacing w:after="0" w:line="240" w:lineRule="auto"/>
      </w:pPr>
      <w:r>
        <w:continuationSeparator/>
      </w:r>
    </w:p>
  </w:footnote>
  <w:footnote w:id="1">
    <w:p w:rsidR="00695411" w:rsidRPr="00917F0A" w:rsidRDefault="00695411" w:rsidP="00917F0A">
      <w:pPr>
        <w:pStyle w:val="Tekstprzypisudolnego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917F0A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917F0A">
        <w:rPr>
          <w:rFonts w:ascii="Times New Roman" w:hAnsi="Times New Roman" w:cs="Times New Roman"/>
          <w:sz w:val="22"/>
          <w:szCs w:val="22"/>
        </w:rPr>
        <w:t xml:space="preserve"> Należy wybrać właściwe, tj. Skarb Państwa - w przypadku kiedy roszczenie dotyczy ograniczeń związanych z elektrowniami wiatrowymi oraz</w:t>
      </w:r>
      <w:r w:rsidR="00917F0A">
        <w:rPr>
          <w:rFonts w:ascii="Times New Roman" w:hAnsi="Times New Roman" w:cs="Times New Roman"/>
          <w:sz w:val="22"/>
          <w:szCs w:val="22"/>
        </w:rPr>
        <w:t xml:space="preserve"> ustawą</w:t>
      </w:r>
      <w:r w:rsidRPr="00917F0A">
        <w:rPr>
          <w:rFonts w:ascii="Times New Roman" w:hAnsi="Times New Roman" w:cs="Times New Roman"/>
          <w:sz w:val="22"/>
          <w:szCs w:val="22"/>
        </w:rPr>
        <w:t xml:space="preserve"> o inwestycjach w zakresie elektrowni wiatrowych, bądź Urząd Gminy Bogoria - w przypadku kiedy roszczenie dotyczy ograniczeń związanych ze zmianą planu zagospodar</w:t>
      </w:r>
      <w:r w:rsidR="00917F0A">
        <w:rPr>
          <w:rFonts w:ascii="Times New Roman" w:hAnsi="Times New Roman" w:cs="Times New Roman"/>
          <w:sz w:val="22"/>
          <w:szCs w:val="22"/>
        </w:rPr>
        <w:t>owania przestrzennego z 2015 r.</w:t>
      </w:r>
    </w:p>
  </w:footnote>
  <w:footnote w:id="2">
    <w:p w:rsidR="00917F0A" w:rsidRDefault="00917F0A" w:rsidP="00917F0A">
      <w:pPr>
        <w:pStyle w:val="Tekstprzypisudolnego"/>
        <w:ind w:left="142" w:hanging="142"/>
        <w:jc w:val="both"/>
      </w:pPr>
      <w:r w:rsidRPr="00917F0A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917F0A">
        <w:rPr>
          <w:rFonts w:ascii="Times New Roman" w:hAnsi="Times New Roman" w:cs="Times New Roman"/>
          <w:sz w:val="22"/>
          <w:szCs w:val="22"/>
        </w:rPr>
        <w:t xml:space="preserve"> W przypadku braku polubownego rozwiązania sprawy wysokość odszkodowania określa właściwy sąd na drodze postępowania cywi</w:t>
      </w:r>
      <w:r>
        <w:rPr>
          <w:rFonts w:ascii="Times New Roman" w:hAnsi="Times New Roman" w:cs="Times New Roman"/>
          <w:sz w:val="22"/>
          <w:szCs w:val="22"/>
        </w:rPr>
        <w:t xml:space="preserve">lnego, prowadzonego na wniosek </w:t>
      </w:r>
      <w:r>
        <w:rPr>
          <w:rFonts w:ascii="Times New Roman" w:hAnsi="Times New Roman" w:cs="Times New Roman"/>
          <w:sz w:val="22"/>
          <w:szCs w:val="22"/>
        </w:rPr>
        <w:t>wnioskodawcy.</w:t>
      </w:r>
      <w:bookmarkStart w:id="0" w:name="_GoBack"/>
      <w:bookmarkEnd w:id="0"/>
    </w:p>
  </w:footnote>
  <w:footnote w:id="3">
    <w:p w:rsidR="00BF4143" w:rsidRPr="00917F0A" w:rsidRDefault="00BF4143" w:rsidP="00917F0A">
      <w:pPr>
        <w:pStyle w:val="Tekstprzypisudolnego"/>
        <w:ind w:left="142" w:hanging="142"/>
        <w:rPr>
          <w:rFonts w:ascii="Times New Roman" w:hAnsi="Times New Roman" w:cs="Times New Roman"/>
          <w:sz w:val="22"/>
          <w:szCs w:val="22"/>
        </w:rPr>
      </w:pPr>
      <w:r w:rsidRPr="00917F0A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917F0A">
        <w:rPr>
          <w:rFonts w:ascii="Times New Roman" w:hAnsi="Times New Roman" w:cs="Times New Roman"/>
          <w:sz w:val="22"/>
          <w:szCs w:val="22"/>
        </w:rPr>
        <w:t xml:space="preserve"> Informację o przeznaczeniu terenu nieruchomości można uzyskać w Urzędzie Gminy Bogoria, pokój nr……. w godzinach urzędowania.</w:t>
      </w:r>
    </w:p>
  </w:footnote>
  <w:footnote w:id="4">
    <w:p w:rsidR="001D2FA7" w:rsidRPr="00917F0A" w:rsidRDefault="001D2FA7" w:rsidP="00917F0A">
      <w:pPr>
        <w:pStyle w:val="Tekstprzypisudolnego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917F0A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917F0A">
        <w:rPr>
          <w:rFonts w:ascii="Times New Roman" w:hAnsi="Times New Roman" w:cs="Times New Roman"/>
          <w:sz w:val="22"/>
          <w:szCs w:val="22"/>
        </w:rPr>
        <w:t xml:space="preserve"> Uchwała Rady Gminy Bogoria Nr V/23/07 z dnia 30 stycznia 2007 r. – Etap I (Dz. Urz. Woj. Świętokrzyskiego z 2007 r., nr 50, poz. 793), oraz uchwałą Nr V/24/07 z dnia 30 stycznia 2007 r. – Etap II (Dz. Urz. Woj. Świętokrzyskiego z 2007 r., nr 50, poz. 794).</w:t>
      </w:r>
    </w:p>
  </w:footnote>
  <w:footnote w:id="5">
    <w:p w:rsidR="001D2FA7" w:rsidRPr="00917F0A" w:rsidRDefault="001D2FA7" w:rsidP="00917F0A">
      <w:pPr>
        <w:pStyle w:val="Tekstprzypisudolnego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917F0A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917F0A">
        <w:rPr>
          <w:rFonts w:ascii="Times New Roman" w:hAnsi="Times New Roman" w:cs="Times New Roman"/>
          <w:sz w:val="22"/>
          <w:szCs w:val="22"/>
        </w:rPr>
        <w:t xml:space="preserve"> Uchwała Rady Gminy Bogoria Nr XI/101/2015 z dnia 26 listopada 2015 r. (Dz. Urz. Woj. Świętokrzyskiego z dnia 11 stycznia 2016 r. poz. 86) oraz Nr XI/100/2015 z dnia 26 listopada 2015 r. (Dz. Urz. Woj. Świętokrzyskiego z dnia 11 stycznia 2016 r. poz. 85).</w:t>
      </w:r>
    </w:p>
  </w:footnote>
  <w:footnote w:id="6">
    <w:p w:rsidR="00695411" w:rsidRPr="00695411" w:rsidRDefault="00695411">
      <w:pPr>
        <w:pStyle w:val="Tekstprzypisudolnego"/>
        <w:rPr>
          <w:rFonts w:ascii="Times New Roman" w:hAnsi="Times New Roman" w:cs="Times New Roman"/>
        </w:rPr>
      </w:pPr>
      <w:r w:rsidRPr="00917F0A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917F0A">
        <w:rPr>
          <w:rFonts w:ascii="Times New Roman" w:hAnsi="Times New Roman" w:cs="Times New Roman"/>
          <w:sz w:val="22"/>
          <w:szCs w:val="22"/>
        </w:rPr>
        <w:t xml:space="preserve"> W przypadku braku spadku wartości nieruchomości roszczenie nie przysługuje.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FE"/>
    <w:rsid w:val="001D2FA7"/>
    <w:rsid w:val="00383445"/>
    <w:rsid w:val="00663C0B"/>
    <w:rsid w:val="00671059"/>
    <w:rsid w:val="00695411"/>
    <w:rsid w:val="00773527"/>
    <w:rsid w:val="008A26D2"/>
    <w:rsid w:val="00917F0A"/>
    <w:rsid w:val="00AA0A92"/>
    <w:rsid w:val="00B61FA2"/>
    <w:rsid w:val="00BF4143"/>
    <w:rsid w:val="00CE0DFE"/>
    <w:rsid w:val="00F3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7BCEC-2347-4696-B8FB-23548ED0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2F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2F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2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EC615-1BAA-4CAA-8A15-C3060BEC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Martynian</dc:creator>
  <cp:keywords/>
  <dc:description/>
  <cp:lastModifiedBy>Martynian</cp:lastModifiedBy>
  <cp:revision>4</cp:revision>
  <dcterms:created xsi:type="dcterms:W3CDTF">2020-12-07T10:48:00Z</dcterms:created>
  <dcterms:modified xsi:type="dcterms:W3CDTF">2020-12-08T09:57:00Z</dcterms:modified>
</cp:coreProperties>
</file>