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9A" w:rsidRPr="00E54C81" w:rsidRDefault="007C6C9A" w:rsidP="007C6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4C81">
        <w:rPr>
          <w:rFonts w:ascii="Times New Roman" w:hAnsi="Times New Roman"/>
          <w:sz w:val="24"/>
          <w:szCs w:val="24"/>
        </w:rPr>
        <w:t>Załącznik nr 1 do Regulaminu</w:t>
      </w:r>
    </w:p>
    <w:p w:rsidR="007C6C9A" w:rsidRDefault="007C6C9A" w:rsidP="007C6C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C6C9A" w:rsidRDefault="007C6C9A" w:rsidP="007C6C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A7DFB">
        <w:rPr>
          <w:rFonts w:ascii="Times New Roman" w:hAnsi="Times New Roman"/>
          <w:b/>
          <w:sz w:val="28"/>
        </w:rPr>
        <w:t>Karta Zgłoszenia do udziału w Konkursie na LOGO</w:t>
      </w:r>
    </w:p>
    <w:p w:rsidR="007C6C9A" w:rsidRDefault="007C6C9A" w:rsidP="007C6C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A7DFB">
        <w:rPr>
          <w:rFonts w:ascii="Times New Roman" w:hAnsi="Times New Roman"/>
          <w:b/>
          <w:sz w:val="28"/>
        </w:rPr>
        <w:t xml:space="preserve">Młodzieżowej Rady </w:t>
      </w:r>
      <w:r>
        <w:rPr>
          <w:rFonts w:ascii="Times New Roman" w:hAnsi="Times New Roman"/>
          <w:b/>
          <w:sz w:val="28"/>
        </w:rPr>
        <w:t>Bogoria</w:t>
      </w:r>
    </w:p>
    <w:p w:rsidR="007C6C9A" w:rsidRDefault="007C6C9A" w:rsidP="007C6C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C6C9A" w:rsidRDefault="007C6C9A" w:rsidP="007C6C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6799"/>
      </w:tblGrid>
      <w:tr w:rsidR="007C6C9A" w:rsidRPr="00160366" w:rsidTr="00C657D6">
        <w:trPr>
          <w:trHeight w:val="644"/>
          <w:jc w:val="center"/>
        </w:trPr>
        <w:tc>
          <w:tcPr>
            <w:tcW w:w="2263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366">
              <w:rPr>
                <w:rFonts w:ascii="Times New Roman" w:hAnsi="Times New Roman"/>
                <w:sz w:val="24"/>
              </w:rPr>
              <w:t>imię i nazwisko</w:t>
            </w:r>
          </w:p>
        </w:tc>
        <w:tc>
          <w:tcPr>
            <w:tcW w:w="6799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C6C9A" w:rsidRPr="00160366" w:rsidTr="00C657D6">
        <w:trPr>
          <w:trHeight w:val="644"/>
          <w:jc w:val="center"/>
        </w:trPr>
        <w:tc>
          <w:tcPr>
            <w:tcW w:w="2263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366">
              <w:rPr>
                <w:rFonts w:ascii="Times New Roman" w:hAnsi="Times New Roman"/>
                <w:sz w:val="24"/>
              </w:rPr>
              <w:t>adres zamieszkania</w:t>
            </w:r>
          </w:p>
        </w:tc>
        <w:tc>
          <w:tcPr>
            <w:tcW w:w="6799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C6C9A" w:rsidRPr="00160366" w:rsidTr="00C657D6">
        <w:trPr>
          <w:trHeight w:val="644"/>
          <w:jc w:val="center"/>
        </w:trPr>
        <w:tc>
          <w:tcPr>
            <w:tcW w:w="2263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366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160366">
              <w:rPr>
                <w:rFonts w:ascii="Times New Roman" w:hAnsi="Times New Roman"/>
                <w:sz w:val="24"/>
              </w:rPr>
              <w:t>mail</w:t>
            </w:r>
          </w:p>
        </w:tc>
        <w:tc>
          <w:tcPr>
            <w:tcW w:w="6799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C6C9A" w:rsidRPr="00160366" w:rsidTr="00C657D6">
        <w:trPr>
          <w:trHeight w:val="644"/>
          <w:jc w:val="center"/>
        </w:trPr>
        <w:tc>
          <w:tcPr>
            <w:tcW w:w="2263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366">
              <w:rPr>
                <w:rFonts w:ascii="Times New Roman" w:hAnsi="Times New Roman"/>
                <w:sz w:val="24"/>
              </w:rPr>
              <w:t>numer telefonu</w:t>
            </w:r>
          </w:p>
        </w:tc>
        <w:tc>
          <w:tcPr>
            <w:tcW w:w="6799" w:type="dxa"/>
            <w:shd w:val="clear" w:color="auto" w:fill="auto"/>
          </w:tcPr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C6C9A" w:rsidRPr="00160366" w:rsidRDefault="007C6C9A" w:rsidP="00C657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7C6C9A" w:rsidRDefault="007C6C9A" w:rsidP="007C6C9A">
      <w:pPr>
        <w:spacing w:after="0" w:line="240" w:lineRule="auto"/>
        <w:jc w:val="both"/>
      </w:pPr>
    </w:p>
    <w:p w:rsidR="007C6C9A" w:rsidRPr="00425055" w:rsidRDefault="007C6C9A" w:rsidP="007C6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oświadczenie jest równoznaczne z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yrażeniem zgody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 xml:space="preserve"> na nieodpłatne przeniesienie 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Gminę Bogoria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 xml:space="preserve"> całości autorskich praw majątkowych do projektu graficznego logo Młodzieżowej Rady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Gminy Bogoria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do eksploatacji tego prawa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>w rozumieniu ustawy z dnia 4 lutego 1994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>r. o prawie autorskim i prawach pokrewnych (tekst jednolity: Dz. U. z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19 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1231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C6C9A" w:rsidRPr="002A7DFB" w:rsidRDefault="007C6C9A" w:rsidP="007C6C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Pr="002A7DFB" w:rsidRDefault="007C6C9A" w:rsidP="007C6C9A">
      <w:pPr>
        <w:spacing w:after="0" w:line="240" w:lineRule="auto"/>
        <w:ind w:left="4248"/>
        <w:rPr>
          <w:rFonts w:ascii="Times New Roman" w:eastAsia="Times New Roman" w:hAnsi="Times New Roman"/>
          <w:sz w:val="32"/>
          <w:szCs w:val="24"/>
          <w:lang w:eastAsia="pl-PL"/>
        </w:rPr>
      </w:pPr>
    </w:p>
    <w:p w:rsidR="007C6C9A" w:rsidRDefault="007C6C9A" w:rsidP="007C6C9A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………………....................................................</w:t>
      </w:r>
    </w:p>
    <w:p w:rsidR="007C6C9A" w:rsidRPr="002A7DFB" w:rsidRDefault="007C6C9A" w:rsidP="007C6C9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Data i czytelny podpis</w:t>
      </w:r>
    </w:p>
    <w:p w:rsidR="007C6C9A" w:rsidRDefault="007C6C9A" w:rsidP="007C6C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Default="007C6C9A" w:rsidP="007C6C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Default="007C6C9A" w:rsidP="007C6C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Pr="002A7DFB" w:rsidRDefault="007C6C9A" w:rsidP="007C6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2A7DFB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przypadku osób niepełnoletnich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również </w:t>
      </w:r>
      <w:r w:rsidRPr="002A7DFB">
        <w:rPr>
          <w:rFonts w:ascii="Times New Roman" w:hAnsi="Times New Roman"/>
          <w:sz w:val="24"/>
          <w:szCs w:val="24"/>
        </w:rPr>
        <w:t xml:space="preserve">podpis </w:t>
      </w:r>
      <w:r>
        <w:rPr>
          <w:rFonts w:ascii="Times New Roman" w:hAnsi="Times New Roman"/>
          <w:sz w:val="24"/>
          <w:szCs w:val="24"/>
        </w:rPr>
        <w:t>rodzina/</w:t>
      </w:r>
      <w:r w:rsidRPr="002A7DFB">
        <w:rPr>
          <w:rFonts w:ascii="Times New Roman" w:hAnsi="Times New Roman"/>
          <w:sz w:val="24"/>
          <w:szCs w:val="24"/>
        </w:rPr>
        <w:t>opiekuna prawnego</w:t>
      </w:r>
      <w:r>
        <w:rPr>
          <w:rFonts w:ascii="Times New Roman" w:hAnsi="Times New Roman"/>
          <w:sz w:val="24"/>
          <w:szCs w:val="24"/>
        </w:rPr>
        <w:t>.</w:t>
      </w:r>
    </w:p>
    <w:p w:rsidR="007C6C9A" w:rsidRDefault="007C6C9A" w:rsidP="007C6C9A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Default="007C6C9A" w:rsidP="007C6C9A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Default="007C6C9A" w:rsidP="007C6C9A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………………....................................................</w:t>
      </w:r>
    </w:p>
    <w:p w:rsidR="007C6C9A" w:rsidRDefault="007C6C9A" w:rsidP="007C6C9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Data i czytelny podpis</w:t>
      </w:r>
    </w:p>
    <w:p w:rsidR="007C6C9A" w:rsidRDefault="007C6C9A" w:rsidP="007C6C9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Default="007C6C9A" w:rsidP="007C6C9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6C9A" w:rsidRDefault="007C6C9A" w:rsidP="007C6C9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2.35pt;width:453pt;height:0;z-index:251660288" o:connectortype="straight"/>
        </w:pict>
      </w:r>
    </w:p>
    <w:p w:rsidR="007C6C9A" w:rsidRPr="00180427" w:rsidRDefault="007C6C9A" w:rsidP="007C6C9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  <w:r w:rsidRPr="00180427">
        <w:rPr>
          <w:rFonts w:ascii="Times New Roman" w:eastAsia="Times New Roman" w:hAnsi="Times New Roman"/>
          <w:b/>
          <w:sz w:val="16"/>
          <w:szCs w:val="16"/>
        </w:rPr>
        <w:t>OBOWIĄZEK  INFORMACYJNY</w:t>
      </w:r>
    </w:p>
    <w:p w:rsidR="007C6C9A" w:rsidRPr="00180427" w:rsidRDefault="007C6C9A" w:rsidP="007C6C9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80427">
        <w:rPr>
          <w:rFonts w:ascii="Times New Roman" w:eastAsia="Times New Roman" w:hAnsi="Times New Roman"/>
          <w:sz w:val="16"/>
          <w:szCs w:val="16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80427">
        <w:rPr>
          <w:rFonts w:ascii="Times New Roman" w:eastAsia="Times New Roman" w:hAnsi="Times New Roman"/>
          <w:sz w:val="16"/>
          <w:szCs w:val="16"/>
        </w:rPr>
        <w:t>publ</w:t>
      </w:r>
      <w:proofErr w:type="spellEnd"/>
      <w:r w:rsidRPr="00180427">
        <w:rPr>
          <w:rFonts w:ascii="Times New Roman" w:eastAsia="Times New Roman" w:hAnsi="Times New Roman"/>
          <w:sz w:val="16"/>
          <w:szCs w:val="16"/>
        </w:rPr>
        <w:t xml:space="preserve">. Dz. Urz. UE L Nr 119, s. 1 informujemy, iż: </w:t>
      </w:r>
    </w:p>
    <w:p w:rsidR="007C6C9A" w:rsidRPr="00BD0F91" w:rsidRDefault="007C6C9A" w:rsidP="007C6C9A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180427">
        <w:rPr>
          <w:rFonts w:ascii="Times New Roman" w:hAnsi="Times New Roman" w:cs="Times New Roman"/>
          <w:sz w:val="16"/>
          <w:szCs w:val="16"/>
        </w:rPr>
        <w:t>Administratorem Pani/Pana danych osobowych jest</w:t>
      </w:r>
      <w:r w:rsidRPr="00180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180427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Urząd Gminy Bogoria reprezentowany przez Wójta Gminy Bogoria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                            </w:t>
      </w:r>
      <w:r w:rsidRPr="00180427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ul. Opatowska 13, 28-210 Bogoria, adres  e-mail: </w:t>
      </w:r>
      <w:r w:rsidRPr="00180427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urzad@bogoria.pl</w:t>
      </w:r>
      <w:r w:rsidRPr="00180427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</w:p>
    <w:p w:rsidR="007C6C9A" w:rsidRPr="00180427" w:rsidRDefault="007C6C9A" w:rsidP="007C6C9A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80427">
        <w:rPr>
          <w:rFonts w:ascii="Times New Roman" w:eastAsia="Times New Roman" w:hAnsi="Times New Roman" w:cs="Times New Roman"/>
          <w:sz w:val="16"/>
          <w:szCs w:val="16"/>
        </w:rPr>
        <w:t>W sprawach z zakresu ochrony danych osobowych mogą Państwo kontaktować się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80427">
        <w:rPr>
          <w:rFonts w:ascii="Times New Roman" w:eastAsia="Times New Roman" w:hAnsi="Times New Roman" w:cs="Times New Roman"/>
          <w:sz w:val="16"/>
          <w:szCs w:val="16"/>
        </w:rPr>
        <w:t xml:space="preserve">z Inspektorem Ochrony Danych pod adresem e-mail: </w:t>
      </w:r>
      <w:r w:rsidRPr="00180427">
        <w:rPr>
          <w:rFonts w:ascii="Times New Roman" w:eastAsia="Times New Roman" w:hAnsi="Times New Roman" w:cs="Times New Roman"/>
          <w:b/>
          <w:bCs/>
          <w:sz w:val="16"/>
          <w:szCs w:val="16"/>
        </w:rPr>
        <w:t>inspektor@cbi24.pl.</w:t>
      </w:r>
    </w:p>
    <w:p w:rsidR="007C6C9A" w:rsidRPr="00180427" w:rsidRDefault="007C6C9A" w:rsidP="007C6C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80427">
        <w:rPr>
          <w:rFonts w:ascii="Times New Roman" w:eastAsia="Times New Roman" w:hAnsi="Times New Roman"/>
          <w:sz w:val="16"/>
          <w:szCs w:val="16"/>
        </w:rPr>
        <w:t>Pani/Pana dane osobowe będą przetwarzane w celu</w:t>
      </w:r>
      <w:r w:rsidRPr="00180427">
        <w:rPr>
          <w:rFonts w:ascii="Times New Roman" w:hAnsi="Times New Roman"/>
          <w:sz w:val="16"/>
          <w:szCs w:val="16"/>
        </w:rPr>
        <w:t xml:space="preserve"> realizacji obowiązków prawnych ciążących na Administratorze.</w:t>
      </w:r>
    </w:p>
    <w:p w:rsidR="007C6C9A" w:rsidRPr="00180427" w:rsidRDefault="007C6C9A" w:rsidP="007C6C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80427">
        <w:rPr>
          <w:rFonts w:ascii="Times New Roman" w:eastAsia="Times New Roman" w:hAnsi="Times New Roman"/>
          <w:sz w:val="16"/>
          <w:szCs w:val="16"/>
        </w:rPr>
        <w:t xml:space="preserve">Pani/Pana dane osobowe będą przetwarzane przez okres niezbędny do realizacji ww. celu z uwzględnieniem okresów przechowywania określonych w przepisach odrębnych, w tym przepisów archiwalnych. </w:t>
      </w:r>
    </w:p>
    <w:p w:rsidR="007C6C9A" w:rsidRPr="00180427" w:rsidRDefault="007C6C9A" w:rsidP="007C6C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80427">
        <w:rPr>
          <w:rFonts w:ascii="Times New Roman" w:eastAsia="Times New Roman" w:hAnsi="Times New Roman"/>
          <w:sz w:val="16"/>
          <w:szCs w:val="16"/>
        </w:rPr>
        <w:t xml:space="preserve">Podstawą prawną przetwarzania danych jest art. 6 ust. 1 lit. c) ww. Rozporządzenia. </w:t>
      </w:r>
    </w:p>
    <w:p w:rsidR="007C6C9A" w:rsidRPr="00180427" w:rsidRDefault="007C6C9A" w:rsidP="007C6C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80427">
        <w:rPr>
          <w:rFonts w:ascii="Times New Roman" w:eastAsia="Times New Roman" w:hAnsi="Times New Roman"/>
          <w:sz w:val="16"/>
          <w:szCs w:val="16"/>
        </w:rPr>
        <w:t xml:space="preserve">Odbiorcami Pani/Pana danych będą podmioty, które na podstawie zawartych umów przetwarzają dane osobowe w imieniu Administratora. </w:t>
      </w:r>
    </w:p>
    <w:p w:rsidR="007C6C9A" w:rsidRPr="00180427" w:rsidRDefault="007C6C9A" w:rsidP="007C6C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80427">
        <w:rPr>
          <w:rFonts w:ascii="Times New Roman" w:eastAsia="Times New Roman" w:hAnsi="Times New Roman"/>
          <w:sz w:val="16"/>
          <w:szCs w:val="16"/>
        </w:rPr>
        <w:t>Osoba, której dane dotyczą ma prawo do:</w:t>
      </w:r>
    </w:p>
    <w:p w:rsidR="006A6851" w:rsidRPr="007C6C9A" w:rsidRDefault="007C6C9A" w:rsidP="007C6C9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80427">
        <w:rPr>
          <w:rFonts w:ascii="Times New Roman" w:eastAsia="Times New Roman" w:hAnsi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180427">
        <w:rPr>
          <w:rFonts w:ascii="Times New Roman" w:eastAsia="Times New Roman" w:hAnsi="Times New Roman"/>
          <w:sz w:val="16"/>
          <w:szCs w:val="16"/>
        </w:rPr>
        <w:t xml:space="preserve">- wniesienia skargi do organu nadzorczego </w:t>
      </w:r>
      <w:r w:rsidRPr="00180427">
        <w:rPr>
          <w:rFonts w:ascii="Times New Roman" w:hAnsi="Times New Roman"/>
          <w:sz w:val="16"/>
          <w:szCs w:val="16"/>
        </w:rPr>
        <w:t>w przypadku gdy p</w:t>
      </w:r>
      <w:r>
        <w:rPr>
          <w:rFonts w:ascii="Times New Roman" w:hAnsi="Times New Roman"/>
          <w:sz w:val="16"/>
          <w:szCs w:val="16"/>
        </w:rPr>
        <w:t xml:space="preserve">rzetwarzanie danych odbywa się </w:t>
      </w:r>
      <w:r w:rsidRPr="00180427">
        <w:rPr>
          <w:rFonts w:ascii="Times New Roman" w:hAnsi="Times New Roman"/>
          <w:sz w:val="16"/>
          <w:szCs w:val="16"/>
        </w:rPr>
        <w:t>z naruszeniem przepisów powyższego rozporządzenia</w:t>
      </w:r>
      <w:r w:rsidRPr="00180427">
        <w:rPr>
          <w:rFonts w:ascii="Times New Roman" w:eastAsia="Times New Roman" w:hAnsi="Times New Roman"/>
          <w:sz w:val="16"/>
          <w:szCs w:val="16"/>
        </w:rPr>
        <w:t xml:space="preserve"> tj. Prezesa Ochrony Danych Osobowych, ul. Stawki 2, 00-193 Warszawa.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180427">
        <w:rPr>
          <w:rFonts w:ascii="Times New Roman" w:eastAsia="Times New Roman" w:hAnsi="Times New Roman"/>
          <w:sz w:val="16"/>
          <w:szCs w:val="16"/>
        </w:rPr>
        <w:t>Państwa dane osobowe będą przetwarzane w sposób zautomatyzowany, lecz nie będą podlegały zautomatyzowanemu podejmowaniu decyzji, w tym profilowaniu.</w:t>
      </w:r>
      <w:r w:rsidRPr="0096660E">
        <w:rPr>
          <w:rFonts w:ascii="Times New Roman" w:eastAsia="Times New Roman" w:hAnsi="Times New Roman"/>
          <w:sz w:val="24"/>
          <w:szCs w:val="24"/>
        </w:rPr>
        <w:tab/>
      </w:r>
    </w:p>
    <w:sectPr w:rsidR="006A6851" w:rsidRPr="007C6C9A" w:rsidSect="007D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A62A"/>
    <w:multiLevelType w:val="singleLevel"/>
    <w:tmpl w:val="FB3E2668"/>
    <w:lvl w:ilvl="0">
      <w:start w:val="1"/>
      <w:numFmt w:val="decimal"/>
      <w:suff w:val="space"/>
      <w:lvlText w:val="%1."/>
      <w:lvlJc w:val="left"/>
      <w:rPr>
        <w:rFonts w:ascii="Times New Roman" w:eastAsiaTheme="minorEastAsia" w:hAnsi="Times New Roman"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C9A"/>
    <w:rsid w:val="000061FB"/>
    <w:rsid w:val="00173A1D"/>
    <w:rsid w:val="00684071"/>
    <w:rsid w:val="007C6C9A"/>
    <w:rsid w:val="007D71FA"/>
    <w:rsid w:val="00996510"/>
    <w:rsid w:val="009A6C7E"/>
    <w:rsid w:val="00C52808"/>
    <w:rsid w:val="00CB3B16"/>
    <w:rsid w:val="00CD6B34"/>
    <w:rsid w:val="00D876B1"/>
    <w:rsid w:val="00DC66F5"/>
    <w:rsid w:val="00F1063E"/>
    <w:rsid w:val="00F7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C9A"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K61_USER</dc:creator>
  <cp:lastModifiedBy>K61_USER</cp:lastModifiedBy>
  <cp:revision>1</cp:revision>
  <dcterms:created xsi:type="dcterms:W3CDTF">2020-10-08T09:44:00Z</dcterms:created>
  <dcterms:modified xsi:type="dcterms:W3CDTF">2020-10-08T09:44:00Z</dcterms:modified>
</cp:coreProperties>
</file>